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A87499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A87499" w:rsidRPr="00A87499">
        <w:rPr>
          <w:sz w:val="23"/>
          <w:szCs w:val="23"/>
        </w:rPr>
        <w:t>www.panda-</w:t>
      </w:r>
      <w:proofErr w:type="spellStart"/>
      <w:r w:rsidR="00A87499" w:rsidRPr="00A87499">
        <w:rPr>
          <w:sz w:val="23"/>
          <w:szCs w:val="23"/>
        </w:rPr>
        <w:t>prokat</w:t>
      </w:r>
      <w:proofErr w:type="spellEnd"/>
      <w:r w:rsidR="00A87499" w:rsidRPr="00A87499">
        <w:rPr>
          <w:sz w:val="23"/>
          <w:szCs w:val="23"/>
        </w:rPr>
        <w:t>.</w:t>
      </w:r>
      <w:proofErr w:type="spellStart"/>
      <w:r w:rsidR="00A87499" w:rsidRPr="00A87499">
        <w:rPr>
          <w:sz w:val="23"/>
          <w:szCs w:val="23"/>
        </w:rPr>
        <w:t>ru</w:t>
      </w:r>
      <w:proofErr w:type="spellEnd"/>
      <w:r w:rsidR="006F0C9E" w:rsidRPr="00A87499">
        <w:rPr>
          <w:sz w:val="23"/>
          <w:szCs w:val="23"/>
        </w:rPr>
        <w:t xml:space="preserve"> </w:t>
      </w:r>
      <w:r w:rsidRPr="00A87499">
        <w:rPr>
          <w:sz w:val="23"/>
          <w:szCs w:val="23"/>
        </w:rPr>
        <w:t>[</w:t>
      </w:r>
      <w:r w:rsidR="00A87499" w:rsidRPr="00A87499">
        <w:rPr>
          <w:sz w:val="23"/>
          <w:szCs w:val="23"/>
        </w:rPr>
        <w:t>ООО «Развитие»</w:t>
      </w:r>
      <w:r w:rsidRPr="00A87499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87499">
        <w:rPr>
          <w:sz w:val="23"/>
          <w:szCs w:val="23"/>
        </w:rPr>
        <w:t>включая</w:t>
      </w:r>
      <w:r w:rsidR="006F0C9E" w:rsidRPr="00A74E99">
        <w:rPr>
          <w:color w:val="auto"/>
          <w:sz w:val="23"/>
          <w:szCs w:val="23"/>
        </w:rPr>
        <w:t xml:space="preserve">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</w:t>
      </w:r>
      <w:proofErr w:type="gramEnd"/>
      <w:r w:rsidR="006F0C9E" w:rsidRPr="006F0C9E">
        <w:rPr>
          <w:sz w:val="23"/>
          <w:szCs w:val="23"/>
        </w:rPr>
        <w:t xml:space="preserve">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</w:t>
      </w:r>
      <w:r w:rsidRPr="00A87499">
        <w:rPr>
          <w:sz w:val="23"/>
          <w:szCs w:val="23"/>
          <w:lang w:val="en-US"/>
        </w:rPr>
        <w:t>: http://</w:t>
      </w:r>
      <w:r w:rsidR="00A87499">
        <w:rPr>
          <w:sz w:val="23"/>
          <w:szCs w:val="23"/>
          <w:lang w:val="en-US"/>
        </w:rPr>
        <w:t>www</w:t>
      </w:r>
      <w:r w:rsidR="00A87499" w:rsidRPr="00A87499">
        <w:rPr>
          <w:sz w:val="23"/>
          <w:szCs w:val="23"/>
          <w:lang w:val="en-US"/>
        </w:rPr>
        <w:t>.</w:t>
      </w:r>
      <w:r w:rsidR="00A87499">
        <w:rPr>
          <w:sz w:val="23"/>
          <w:szCs w:val="23"/>
          <w:lang w:val="en-US"/>
        </w:rPr>
        <w:t>panda</w:t>
      </w:r>
      <w:r w:rsidR="00A87499" w:rsidRPr="00A87499">
        <w:rPr>
          <w:sz w:val="23"/>
          <w:szCs w:val="23"/>
          <w:lang w:val="en-US"/>
        </w:rPr>
        <w:t>-</w:t>
      </w:r>
      <w:r w:rsidR="00A87499">
        <w:rPr>
          <w:sz w:val="23"/>
          <w:szCs w:val="23"/>
          <w:lang w:val="en-US"/>
        </w:rPr>
        <w:t>prokat</w:t>
      </w:r>
      <w:r w:rsidR="00A87499" w:rsidRPr="00A87499">
        <w:rPr>
          <w:sz w:val="23"/>
          <w:szCs w:val="23"/>
          <w:lang w:val="en-US"/>
        </w:rPr>
        <w:t>.</w:t>
      </w:r>
      <w:r w:rsidR="00A87499">
        <w:rPr>
          <w:sz w:val="23"/>
          <w:szCs w:val="23"/>
          <w:lang w:val="en-US"/>
        </w:rPr>
        <w:t>ru</w:t>
      </w:r>
      <w:r w:rsidRPr="00A87499">
        <w:rPr>
          <w:sz w:val="23"/>
          <w:szCs w:val="23"/>
          <w:lang w:val="en-US"/>
        </w:rPr>
        <w:t>, а также иных заключаемых с Пользователем договоров, когда это прямо</w:t>
      </w:r>
      <w:r>
        <w:rPr>
          <w:sz w:val="23"/>
          <w:szCs w:val="23"/>
        </w:rPr>
        <w:t xml:space="preserve">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.1. настоящей Политики могут быть ограничены в соответствии с требованиями</w:t>
      </w:r>
      <w:bookmarkStart w:id="0" w:name="_GoBack"/>
      <w:bookmarkEnd w:id="0"/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A8749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странице по </w:t>
      </w:r>
      <w:r w:rsidRPr="00A87499">
        <w:rPr>
          <w:rFonts w:eastAsiaTheme="minorHAnsi"/>
          <w:sz w:val="23"/>
          <w:szCs w:val="23"/>
          <w:lang w:eastAsia="en-US"/>
        </w:rPr>
        <w:t>а</w:t>
      </w:r>
      <w:r w:rsidR="002E57B3" w:rsidRPr="00A87499">
        <w:rPr>
          <w:rFonts w:eastAsiaTheme="minorHAnsi"/>
          <w:sz w:val="23"/>
          <w:szCs w:val="23"/>
          <w:lang w:eastAsia="en-US"/>
        </w:rPr>
        <w:t>дресу </w:t>
      </w:r>
      <w:proofErr w:type="spellStart"/>
      <w:r w:rsidRPr="00A87499">
        <w:rPr>
          <w:rFonts w:eastAsiaTheme="minorHAnsi"/>
          <w:sz w:val="23"/>
          <w:szCs w:val="23"/>
          <w:lang w:eastAsia="en-US"/>
        </w:rPr>
        <w:t>www.</w:t>
      </w:r>
      <w:r w:rsidR="00A87499" w:rsidRPr="00A87499">
        <w:rPr>
          <w:rFonts w:eastAsiaTheme="minorHAnsi"/>
          <w:sz w:val="23"/>
          <w:szCs w:val="23"/>
          <w:lang w:eastAsia="en-US"/>
        </w:rPr>
        <w:t>panda-prokat.ru</w:t>
      </w:r>
      <w:proofErr w:type="spellEnd"/>
      <w:r w:rsidR="00A87499" w:rsidRPr="00A87499">
        <w:rPr>
          <w:rFonts w:eastAsiaTheme="minorHAnsi"/>
          <w:sz w:val="23"/>
          <w:szCs w:val="23"/>
          <w:lang w:eastAsia="en-US"/>
        </w:rPr>
        <w:t>/</w:t>
      </w:r>
      <w:proofErr w:type="spellStart"/>
      <w:r w:rsidR="00A87499" w:rsidRPr="00A87499">
        <w:rPr>
          <w:rFonts w:eastAsiaTheme="minorHAnsi"/>
          <w:sz w:val="23"/>
          <w:szCs w:val="23"/>
          <w:lang w:eastAsia="en-US"/>
        </w:rPr>
        <w:t>page</w:t>
      </w:r>
      <w:proofErr w:type="spellEnd"/>
      <w:r w:rsidR="00A87499" w:rsidRPr="00A87499">
        <w:rPr>
          <w:rFonts w:eastAsiaTheme="minorHAnsi"/>
          <w:sz w:val="23"/>
          <w:szCs w:val="23"/>
          <w:lang w:eastAsia="en-US"/>
        </w:rPr>
        <w:t>/</w:t>
      </w:r>
      <w:proofErr w:type="spellStart"/>
      <w:r w:rsidR="00A87499" w:rsidRPr="00A87499">
        <w:rPr>
          <w:rFonts w:eastAsiaTheme="minorHAnsi"/>
          <w:sz w:val="23"/>
          <w:szCs w:val="23"/>
          <w:lang w:eastAsia="en-US"/>
        </w:rPr>
        <w:t>oferta</w:t>
      </w:r>
      <w:proofErr w:type="spellEnd"/>
    </w:p>
    <w:p w:rsidR="007A49B1" w:rsidRPr="00A87499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A87499" w:rsidRDefault="00A87499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почты:</w:t>
      </w:r>
      <w:r w:rsidRPr="00A8749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val="en-US" w:eastAsia="en-US"/>
        </w:rPr>
        <w:t>support</w:t>
      </w:r>
      <w:r w:rsidRPr="00A87499">
        <w:rPr>
          <w:rFonts w:eastAsiaTheme="minorHAnsi"/>
          <w:color w:val="000000"/>
          <w:sz w:val="23"/>
          <w:szCs w:val="23"/>
          <w:lang w:eastAsia="en-US"/>
        </w:rPr>
        <w:t>@</w:t>
      </w:r>
      <w:r>
        <w:rPr>
          <w:rFonts w:eastAsiaTheme="minorHAnsi"/>
          <w:color w:val="000000"/>
          <w:sz w:val="23"/>
          <w:szCs w:val="23"/>
          <w:lang w:val="en-US" w:eastAsia="en-US"/>
        </w:rPr>
        <w:t>panda</w:t>
      </w:r>
      <w:r w:rsidRPr="00A87499">
        <w:rPr>
          <w:rFonts w:eastAsiaTheme="minorHAnsi"/>
          <w:color w:val="000000"/>
          <w:sz w:val="23"/>
          <w:szCs w:val="23"/>
          <w:lang w:eastAsia="en-US"/>
        </w:rPr>
        <w:t>-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prokat</w:t>
      </w:r>
      <w:proofErr w:type="spellEnd"/>
      <w:r w:rsidRPr="00A87499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 xml:space="preserve">по почтовому адресу: </w:t>
      </w:r>
      <w:r w:rsidR="00A87499" w:rsidRPr="00A87499">
        <w:rPr>
          <w:rFonts w:eastAsiaTheme="minorHAnsi"/>
          <w:color w:val="000000"/>
          <w:sz w:val="23"/>
          <w:szCs w:val="23"/>
          <w:lang w:val="en-US" w:eastAsia="en-US"/>
        </w:rPr>
        <w:t>125599, Москва, ул. Маршала Федоренко 14-4-507, ООО «Развитие»</w:t>
      </w:r>
      <w:r w:rsidR="002E57B3" w:rsidRPr="00A87499">
        <w:rPr>
          <w:rFonts w:eastAsiaTheme="minorHAnsi"/>
          <w:color w:val="000000"/>
          <w:sz w:val="23"/>
          <w:szCs w:val="23"/>
          <w:lang w:val="en-US" w:eastAsia="en-US"/>
        </w:rPr>
        <w:t>.</w:t>
      </w:r>
    </w:p>
    <w:p w:rsidR="00A87499" w:rsidRDefault="00A87499" w:rsidP="00A8749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A87499" w:rsidRDefault="002E57B3" w:rsidP="00A87499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val="en-US" w:eastAsia="en-US"/>
        </w:rPr>
      </w:pPr>
      <w:proofErr w:type="spellStart"/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>Дата</w:t>
      </w:r>
      <w:proofErr w:type="spellEnd"/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>публикации</w:t>
      </w:r>
      <w:proofErr w:type="spellEnd"/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 xml:space="preserve">: </w:t>
      </w:r>
      <w:r w:rsidR="00A87499" w:rsidRPr="00A87499">
        <w:rPr>
          <w:rFonts w:eastAsiaTheme="minorHAnsi"/>
          <w:color w:val="000000"/>
          <w:sz w:val="23"/>
          <w:szCs w:val="23"/>
          <w:lang w:val="en-US" w:eastAsia="en-US"/>
        </w:rPr>
        <w:t>15</w:t>
      </w:r>
      <w:r w:rsidR="007A0A2B" w:rsidRPr="00A87499">
        <w:rPr>
          <w:rFonts w:eastAsiaTheme="minorHAnsi"/>
          <w:color w:val="000000"/>
          <w:sz w:val="23"/>
          <w:szCs w:val="23"/>
          <w:lang w:val="en-US" w:eastAsia="en-US"/>
        </w:rPr>
        <w:t>.0</w:t>
      </w:r>
      <w:r w:rsidR="00A87499" w:rsidRPr="00A87499">
        <w:rPr>
          <w:rFonts w:eastAsiaTheme="minorHAnsi"/>
          <w:color w:val="000000"/>
          <w:sz w:val="23"/>
          <w:szCs w:val="23"/>
          <w:lang w:val="en-US" w:eastAsia="en-US"/>
        </w:rPr>
        <w:t>3</w:t>
      </w:r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>.201</w:t>
      </w:r>
      <w:r w:rsidR="00A87499" w:rsidRPr="00A87499">
        <w:rPr>
          <w:rFonts w:eastAsiaTheme="minorHAnsi"/>
          <w:color w:val="000000"/>
          <w:sz w:val="23"/>
          <w:szCs w:val="23"/>
          <w:lang w:val="en-US" w:eastAsia="en-US"/>
        </w:rPr>
        <w:t>8</w:t>
      </w:r>
      <w:r w:rsidRPr="00A87499">
        <w:rPr>
          <w:rFonts w:eastAsiaTheme="minorHAnsi"/>
          <w:color w:val="000000"/>
          <w:sz w:val="23"/>
          <w:szCs w:val="23"/>
          <w:lang w:val="en-US"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87499"/>
    <w:rsid w:val="00AD7BFF"/>
    <w:rsid w:val="00AE5BA1"/>
    <w:rsid w:val="00B61F97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97"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Ramzan</cp:lastModifiedBy>
  <cp:revision>37</cp:revision>
  <dcterms:created xsi:type="dcterms:W3CDTF">2017-06-27T08:52:00Z</dcterms:created>
  <dcterms:modified xsi:type="dcterms:W3CDTF">2018-03-18T15:58:00Z</dcterms:modified>
</cp:coreProperties>
</file>