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87A7C" w:rsidRDefault="00E8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2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Политика конфиденциальности</w:t>
      </w:r>
    </w:p>
    <w:p w14:paraId="00000003" w14:textId="77777777" w:rsidR="00E87A7C" w:rsidRDefault="00E8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B05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использования сайтом 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Морева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(далее – Оператор) персональной информации Пользователя, которую Оператор, включая всех лиц, входящих в одну группу с Оператором, могут получить о Пользователе во время использования им любого из сайтов, сервисов, служб, программ, продуктов или услуг Опера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тора (далее – Сайт) и в ходе исполнения Оператором любых соглашений и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 </w:t>
      </w:r>
    </w:p>
    <w:p w14:paraId="00000005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 </w:t>
      </w:r>
    </w:p>
    <w:p w14:paraId="00000006" w14:textId="77777777" w:rsidR="00E87A7C" w:rsidRDefault="00E8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7" w14:textId="77777777" w:rsidR="00E87A7C" w:rsidRDefault="002B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Общие пол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ожения политики</w:t>
      </w:r>
    </w:p>
    <w:p w14:paraId="00000008" w14:textId="77777777" w:rsidR="00E87A7C" w:rsidRDefault="00E8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9" w14:textId="0931043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Pr="002B0B49">
        <w:rPr>
          <w:rFonts w:ascii="Times New Roman" w:eastAsia="Times New Roman" w:hAnsi="Times New Roman" w:cs="Times New Roman"/>
          <w:color w:val="000000"/>
          <w:sz w:val="23"/>
          <w:szCs w:val="23"/>
        </w:rPr>
        <w:t>https://static-ru.insales.ru/files/1/8160/9740256/original/politika-konfidencialnosti-ssylki.docx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а также иных заключ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аемых с Пользователем договоров, когда это прямо предусмотрено их условиями. </w:t>
      </w:r>
    </w:p>
    <w:p w14:paraId="0000000A" w14:textId="77777777" w:rsidR="00E87A7C" w:rsidRDefault="002B0B4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1.2. Настоящая Политика составлена в соответствии с Федеральным законом «О персональных данных» № 152-ФЗ от 27 июля 2006 г., а также иными нормативно-правовыми актами Российской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Федерации в области защиты и обработки персональных данных и действует в отношении всех персональных данных, которые Оператор может получить от Пользователя, являющегося стороной по гражданско-</w:t>
      </w:r>
      <w:r>
        <w:rPr>
          <w:rFonts w:ascii="Times New Roman" w:eastAsia="Times New Roman" w:hAnsi="Times New Roman" w:cs="Times New Roman"/>
          <w:sz w:val="23"/>
          <w:szCs w:val="23"/>
        </w:rPr>
        <w:t>правовому договору.</w:t>
      </w:r>
    </w:p>
    <w:p w14:paraId="0000000B" w14:textId="77777777" w:rsidR="00E87A7C" w:rsidRDefault="002B0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1.3. Оператор имеет право вносить изменения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14:paraId="0000000C" w14:textId="77777777" w:rsidR="00E87A7C" w:rsidRDefault="002B0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1.4. К настоя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14:paraId="0000000D" w14:textId="77777777" w:rsidR="00E87A7C" w:rsidRDefault="00E87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E" w14:textId="77777777" w:rsidR="00E87A7C" w:rsidRDefault="002B0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14:paraId="0000000F" w14:textId="77777777" w:rsidR="00E87A7C" w:rsidRDefault="00E8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10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2.1. Под персональной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нформацией в настоящей Политике понимается: </w:t>
      </w:r>
    </w:p>
    <w:p w14:paraId="00000011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2.1.1.информация, предоставляемая Пользователем самостоятельно при регистрации (создании учётной записи) или в процессе использования Сайта, включая персональные данные Пользователя. Обязательная для предоставле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Сайтом информация помечена специальным образом. Иная информация предоставляется Пользователем на его усмотрение;</w:t>
      </w:r>
    </w:p>
    <w:p w14:paraId="00000012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2.1.2.данные, которые передаются в автоматическом режиме Сайту в процессе их использования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помощью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установленного на устройстве Пользоват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еля программного обеспечения, в том числе IP-адрес, данные файлов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емых Пользователем, дата и время доступа к Сайту, адреса запрашиваемых страниц и иная подобная информация;</w:t>
      </w:r>
    </w:p>
    <w:p w14:paraId="00000013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2.1.3. иная информация о Пользователе, обработка которой предусмотрена условиями использования Сайта.</w:t>
      </w:r>
    </w:p>
    <w:p w14:paraId="00000014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2.2. Настоящая Политика применима только к инфо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14:paraId="00000015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2.3. Сайт не проверяет достоверность перс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ональной информации, предоставляемой Пользователем, и не имеет возможности оценивать его дееспособность. </w:t>
      </w:r>
    </w:p>
    <w:p w14:paraId="00000016" w14:textId="77777777" w:rsidR="00E87A7C" w:rsidRDefault="00E8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7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3.Цели обработки персональной информации Пользователей </w:t>
      </w:r>
    </w:p>
    <w:p w14:paraId="00000018" w14:textId="77777777" w:rsidR="00E87A7C" w:rsidRDefault="00E8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19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льной информации в течение определенного законом срока.</w:t>
      </w:r>
    </w:p>
    <w:p w14:paraId="0000001A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3.2. Персональную информацию Пользователя Сайт обрабатывает в следующих целях:</w:t>
      </w:r>
    </w:p>
    <w:p w14:paraId="0000001B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3.2.1. идентификация стороны в рамках сервисов, соглашений и договоров с Сайтом;</w:t>
      </w:r>
    </w:p>
    <w:p w14:paraId="0000001C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2.2.2. предоставление Пользователю персо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нализированных сервисов и услуг, а также исполнение соглашений и договоров;</w:t>
      </w:r>
    </w:p>
    <w:p w14:paraId="0000001D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2.2.3.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</w:p>
    <w:p w14:paraId="0000001E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2.2.4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улучшение качества работы Сайта, удобства его использования для Пользователя, разработка новых услуг и сервисов;</w:t>
      </w:r>
    </w:p>
    <w:p w14:paraId="0000001F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2.2.5.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таргетирование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рекламных материалов;</w:t>
      </w:r>
    </w:p>
    <w:p w14:paraId="00000020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2.2.6. проведение статистических и иных исследований на основе обезличенных данных. </w:t>
      </w:r>
    </w:p>
    <w:p w14:paraId="00000021" w14:textId="77777777" w:rsidR="00E87A7C" w:rsidRDefault="00E8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22" w14:textId="77777777" w:rsidR="00E87A7C" w:rsidRDefault="002B0B4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14:paraId="00000023" w14:textId="77777777" w:rsidR="00E87A7C" w:rsidRDefault="002B0B4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14:paraId="00000024" w14:textId="77777777" w:rsidR="00E87A7C" w:rsidRDefault="00E87A7C">
      <w:pPr>
        <w:spacing w:after="0" w:line="240" w:lineRule="auto"/>
      </w:pPr>
    </w:p>
    <w:p w14:paraId="00000025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общего доступа неограниченному кругу лиц. </w:t>
      </w:r>
    </w:p>
    <w:p w14:paraId="00000026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4.2. Сайт вправе передать персональную информацию Пользователя третьим лицам в следующих случаях:</w:t>
      </w:r>
    </w:p>
    <w:p w14:paraId="00000027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4.3.1. Пользователь выразил согласие на такие действия;</w:t>
      </w:r>
    </w:p>
    <w:p w14:paraId="00000028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4.3.2. Передача необходима для использования Пользователем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определенного сервиса либо для исполнения определенного соглашения или договора с Пользователем;</w:t>
      </w:r>
    </w:p>
    <w:p w14:paraId="00000029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4.3.3. Передача необходима для функционирования и работоспособности самого Сайта;</w:t>
      </w:r>
    </w:p>
    <w:p w14:paraId="0000002A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4.3.4. Передача предусмотрена российским или иным применимым законодательств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 в рамках установленной законодательством процедуры;</w:t>
      </w:r>
    </w:p>
    <w:p w14:paraId="0000002B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ительно к полученной им персональной информации;</w:t>
      </w:r>
    </w:p>
    <w:p w14:paraId="0000002C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4.3.6.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ержащие условия использования конкретных сервисов.</w:t>
      </w:r>
    </w:p>
    <w:p w14:paraId="0000002D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4.3.7.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 работ или оказания услуг по поручению Сайта.</w:t>
      </w:r>
    </w:p>
    <w:p w14:paraId="0000002E" w14:textId="77777777" w:rsidR="00E87A7C" w:rsidRDefault="00E8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2F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5.Изменение и удаление персональной информации. </w:t>
      </w:r>
    </w:p>
    <w:p w14:paraId="00000030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Обязательное хранение данных</w:t>
      </w:r>
    </w:p>
    <w:p w14:paraId="00000031" w14:textId="77777777" w:rsidR="00E87A7C" w:rsidRDefault="00E8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32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5.1. Пользователь может в любой момент изменить (обновить, дополнить) предоставленную им персональную информацию или её часть, обратившись к Сайту по контактам в разделе 9.«Контакты». </w:t>
      </w:r>
    </w:p>
    <w:p w14:paraId="00000033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5.2. Права, предусмотренные п. 5.1. настоящей Политики могут быть огран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ичены в соответствии с требованиями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ответствии с законодательно установленной процедурой государственному органу.</w:t>
      </w:r>
    </w:p>
    <w:p w14:paraId="00000034" w14:textId="77777777" w:rsidR="00E87A7C" w:rsidRDefault="00E8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35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6.Обработка персональной информации </w:t>
      </w:r>
    </w:p>
    <w:p w14:paraId="00000036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 xml:space="preserve">при помощи файлов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Cookie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и счетчиков</w:t>
      </w:r>
    </w:p>
    <w:p w14:paraId="00000037" w14:textId="77777777" w:rsidR="00E87A7C" w:rsidRDefault="00E8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38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6.1.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таргетирования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рекламы, которая показывается Пользователю,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статистических и исследовательских целях, а также для улучшения Сайта.</w:t>
      </w:r>
    </w:p>
    <w:p w14:paraId="00000039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0000003A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6.3. Яндекс вправе установить, что предоставление определенного сервиса или услуги возможно только при условии, что прием и получение файлов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разрешены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Пользователем.</w:t>
      </w:r>
    </w:p>
    <w:p w14:paraId="0000003B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6.4. Структура файла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его содержание и технические параметры определяются Сайтом и могут изменяться без предварительного уведомления Пользователя.</w:t>
      </w:r>
    </w:p>
    <w:p w14:paraId="0000003C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6.5. Счетчики, размещенные Сайтом, могут использоваться для анализа файлов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Польз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предварительного уведомления Пользователя.</w:t>
      </w:r>
    </w:p>
    <w:p w14:paraId="0000003D" w14:textId="77777777" w:rsidR="00E87A7C" w:rsidRDefault="00E8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3E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7.Защита персонально информации Пользователя</w:t>
      </w:r>
    </w:p>
    <w:p w14:paraId="0000003F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неправомерных действий с ней третьих лиц.</w:t>
      </w:r>
    </w:p>
    <w:p w14:paraId="00000040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8. Изменение Политики конфиденциальности</w:t>
      </w:r>
    </w:p>
    <w:p w14:paraId="00000041" w14:textId="77777777" w:rsidR="00E87A7C" w:rsidRDefault="00E8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42" w14:textId="11C2E15C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0B49">
        <w:rPr>
          <w:rFonts w:ascii="Times New Roman" w:eastAsia="Times New Roman" w:hAnsi="Times New Roman" w:cs="Times New Roman"/>
          <w:color w:val="000000"/>
          <w:sz w:val="24"/>
          <w:szCs w:val="24"/>
        </w:rPr>
        <w:t>https://static-ru.insales.ru/files/1/8160/9740256/original/politika-konfidencialnosti-ssylki.docx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00000043" w14:textId="77777777" w:rsidR="00E87A7C" w:rsidRDefault="00E8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00000044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9.Контакты и вопросы по персональным данным</w:t>
      </w:r>
    </w:p>
    <w:p w14:paraId="00000045" w14:textId="77777777" w:rsidR="00E87A7C" w:rsidRDefault="00E8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14:paraId="00000046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9.1. Все предложения, вопросы, запросы и иные обращения по поводу настоящей Политики и использования своих персональных данных Пользователь вправе направлять Сайту:</w:t>
      </w:r>
    </w:p>
    <w:p w14:paraId="00000047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-по адресу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ajan.cafe.nn@gmail.com</w:t>
      </w:r>
    </w:p>
    <w:p w14:paraId="00000048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-по почтовому адресу: 603022, Нижний Новгород, пр. Гагарина, 17 ИП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ТА (Вегетарианское кафе)</w:t>
      </w:r>
    </w:p>
    <w:p w14:paraId="00000049" w14:textId="77777777" w:rsidR="00E87A7C" w:rsidRDefault="002B0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публикации: 14.07.2019 г.</w:t>
      </w:r>
    </w:p>
    <w:p w14:paraId="0000004A" w14:textId="77777777" w:rsidR="00E87A7C" w:rsidRDefault="00E8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4B" w14:textId="77777777" w:rsidR="00E87A7C" w:rsidRDefault="00E87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E87A7C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326B"/>
    <w:multiLevelType w:val="multilevel"/>
    <w:tmpl w:val="EC3A0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7A7C"/>
    <w:rsid w:val="002B0B49"/>
    <w:rsid w:val="003C60E2"/>
    <w:rsid w:val="00E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SwJanardana</cp:lastModifiedBy>
  <cp:revision>3</cp:revision>
  <dcterms:created xsi:type="dcterms:W3CDTF">2019-07-14T06:41:00Z</dcterms:created>
  <dcterms:modified xsi:type="dcterms:W3CDTF">2019-07-14T06:43:00Z</dcterms:modified>
</cp:coreProperties>
</file>